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7E" w:rsidRPr="00B734BF" w:rsidRDefault="00990D3F">
      <w:pPr>
        <w:pStyle w:val="Nadpis1"/>
        <w:rPr>
          <w:sz w:val="22"/>
          <w:szCs w:val="22"/>
        </w:rPr>
      </w:pPr>
      <w:r w:rsidRPr="00990D3F">
        <w:rPr>
          <w:noProof/>
          <w:sz w:val="22"/>
          <w:szCs w:val="22"/>
          <w:lang w:val="cs-CZ"/>
        </w:rPr>
        <w:pict>
          <v:line id="_x0000_s1026" style="position:absolute;z-index:251657728" from="0,6.7pt" to="459pt,6.7pt"/>
        </w:pict>
      </w:r>
    </w:p>
    <w:p w:rsidR="0063757E" w:rsidRPr="00B734BF" w:rsidRDefault="0063757E">
      <w:pPr>
        <w:pStyle w:val="Nadpis1"/>
        <w:jc w:val="center"/>
        <w:rPr>
          <w:sz w:val="22"/>
          <w:szCs w:val="22"/>
        </w:rPr>
      </w:pPr>
      <w:r w:rsidRPr="00B734BF">
        <w:rPr>
          <w:sz w:val="22"/>
          <w:szCs w:val="22"/>
        </w:rPr>
        <w:t>Letné športovo-táborové sústredenie detí a mládeže 201</w:t>
      </w:r>
      <w:r w:rsidR="00F57BFE">
        <w:rPr>
          <w:sz w:val="22"/>
          <w:szCs w:val="22"/>
        </w:rPr>
        <w:t>9</w:t>
      </w:r>
    </w:p>
    <w:p w:rsidR="0063757E" w:rsidRPr="00B734BF" w:rsidRDefault="0063757E">
      <w:pPr>
        <w:rPr>
          <w:rFonts w:ascii="Tahoma" w:hAnsi="Tahoma" w:cs="Tahoma"/>
          <w:b/>
          <w:bCs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Aj 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tento rok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organizujeme </w:t>
      </w:r>
      <w:r w:rsidRPr="00B734BF">
        <w:rPr>
          <w:rFonts w:ascii="Tahoma" w:hAnsi="Tahoma" w:cs="Tahoma"/>
          <w:sz w:val="22"/>
          <w:szCs w:val="22"/>
          <w:lang w:val="sk-SK"/>
        </w:rPr>
        <w:t>pre naš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 xml:space="preserve">ich cvičencov </w:t>
      </w:r>
      <w:r w:rsidRPr="00B734BF">
        <w:rPr>
          <w:rFonts w:ascii="Tahoma" w:hAnsi="Tahoma" w:cs="Tahoma"/>
          <w:sz w:val="22"/>
          <w:szCs w:val="22"/>
          <w:lang w:val="sk-SK"/>
        </w:rPr>
        <w:t>veľmi populárne letné športovo-táborové sústredenie so zameraním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na komplexný športový rozvoj a letné táborové aktivity.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Termín:</w:t>
      </w:r>
      <w:r w:rsidR="00F57BFE">
        <w:rPr>
          <w:rFonts w:ascii="Tahoma" w:hAnsi="Tahoma" w:cs="Tahoma"/>
          <w:sz w:val="22"/>
          <w:szCs w:val="22"/>
          <w:lang w:val="sk-SK"/>
        </w:rPr>
        <w:t xml:space="preserve">  18.8. (nedeľa) – 24</w:t>
      </w:r>
      <w:r w:rsidR="009F0F19">
        <w:rPr>
          <w:rFonts w:ascii="Tahoma" w:hAnsi="Tahoma" w:cs="Tahoma"/>
          <w:sz w:val="22"/>
          <w:szCs w:val="22"/>
          <w:lang w:val="sk-SK"/>
        </w:rPr>
        <w:t>.8.(sobota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>)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201</w:t>
      </w:r>
      <w:r w:rsidR="00F57BFE">
        <w:rPr>
          <w:rFonts w:ascii="Tahoma" w:hAnsi="Tahoma" w:cs="Tahoma"/>
          <w:sz w:val="22"/>
          <w:szCs w:val="22"/>
          <w:lang w:val="sk-SK"/>
        </w:rPr>
        <w:t>9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Miesto konania: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hotel Vršatec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>(</w:t>
      </w:r>
      <w:hyperlink r:id="rId7" w:history="1">
        <w:r w:rsidR="008275F7" w:rsidRPr="00B734BF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www.hotelvrsatec.sk</w:t>
        </w:r>
      </w:hyperlink>
      <w:r w:rsidRPr="00B734BF">
        <w:rPr>
          <w:rFonts w:ascii="Tahoma" w:hAnsi="Tahoma" w:cs="Tahoma"/>
          <w:sz w:val="22"/>
          <w:szCs w:val="22"/>
          <w:lang w:val="sk-SK"/>
        </w:rPr>
        <w:t xml:space="preserve">)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Ubytovanie</w:t>
      </w:r>
      <w:r w:rsidRPr="00B734BF">
        <w:rPr>
          <w:rFonts w:ascii="Tahoma" w:hAnsi="Tahoma" w:cs="Tahoma"/>
          <w:i/>
          <w:iCs/>
          <w:sz w:val="22"/>
          <w:szCs w:val="22"/>
          <w:lang w:val="sk-SK"/>
        </w:rPr>
        <w:t>: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 xml:space="preserve">  v 2-5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lôžkový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ch izbách s príslušenstvom (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 xml:space="preserve">WC, </w:t>
      </w:r>
      <w:proofErr w:type="spellStart"/>
      <w:r w:rsidR="008275F7" w:rsidRPr="00B734BF">
        <w:rPr>
          <w:rFonts w:ascii="Tahoma" w:hAnsi="Tahoma" w:cs="Tahoma"/>
          <w:sz w:val="22"/>
          <w:szCs w:val="22"/>
          <w:lang w:val="sk-SK"/>
        </w:rPr>
        <w:t>kúpelňa</w:t>
      </w:r>
      <w:proofErr w:type="spellEnd"/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Stravovanie: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5 x denne (raňajky, desiata, obed, olovrant, večera, pitný režim)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Plánované aktivity: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štandardné tréningové aktivity Karate smerované do rozvoja fyzickej kondície a technickej zdatnosti  </w:t>
      </w:r>
    </w:p>
    <w:p w:rsidR="00DA6D62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doplnkové športov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é aktivity (turistika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, loptové hry) 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oddychové a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> </w:t>
      </w:r>
      <w:r w:rsidRPr="00B734BF">
        <w:rPr>
          <w:rFonts w:ascii="Tahoma" w:hAnsi="Tahoma" w:cs="Tahoma"/>
          <w:sz w:val="22"/>
          <w:szCs w:val="22"/>
          <w:lang w:val="sk-SK"/>
        </w:rPr>
        <w:t>voľno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>časové aktivity (posedenia pri táboráku, základy skautingu,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zábavno-súťažné hry, </w:t>
      </w:r>
      <w:r w:rsidRPr="00B734BF">
        <w:rPr>
          <w:rFonts w:ascii="Tahoma" w:hAnsi="Tahoma" w:cs="Tahoma"/>
          <w:sz w:val="22"/>
          <w:szCs w:val="22"/>
          <w:lang w:val="sk-SK"/>
        </w:rPr>
        <w:t>nočný pochod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,...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Personálne zabezpečenie: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Kamil Horák (6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hlavný tréner a vedúci športovo-táborového sústredenia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Marian </w:t>
      </w:r>
      <w:proofErr w:type="spellStart"/>
      <w:r w:rsidRPr="00B734BF">
        <w:rPr>
          <w:rFonts w:ascii="Tahoma" w:hAnsi="Tahoma" w:cs="Tahoma"/>
          <w:sz w:val="22"/>
          <w:szCs w:val="22"/>
          <w:lang w:val="sk-SK"/>
        </w:rPr>
        <w:t>Pažitka</w:t>
      </w:r>
      <w:proofErr w:type="spellEnd"/>
      <w:r w:rsidRPr="00B734BF">
        <w:rPr>
          <w:rFonts w:ascii="Tahoma" w:hAnsi="Tahoma" w:cs="Tahoma"/>
          <w:sz w:val="22"/>
          <w:szCs w:val="22"/>
          <w:lang w:val="sk-SK"/>
        </w:rPr>
        <w:t xml:space="preserve"> (5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tréner a zástupca vedúceho športovo-táborového sústredenia</w:t>
      </w:r>
    </w:p>
    <w:p w:rsidR="0063757E" w:rsidRPr="00B734BF" w:rsidRDefault="006369B2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Róbert Ivanič</w:t>
      </w:r>
      <w:r w:rsidR="00DA6D62">
        <w:rPr>
          <w:rFonts w:ascii="Tahoma" w:hAnsi="Tahoma" w:cs="Tahoma"/>
          <w:sz w:val="22"/>
          <w:szCs w:val="22"/>
          <w:lang w:val="sk-SK"/>
        </w:rPr>
        <w:t xml:space="preserve">  (4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.dan)– tréner, organizačno-technický vedúci sústredenia</w:t>
      </w:r>
    </w:p>
    <w:p w:rsidR="00E03D2E" w:rsidRDefault="00E03D2E" w:rsidP="00E03D2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E03D2E" w:rsidP="00E03D2E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N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a sústredení sa zúčastn</w:t>
      </w:r>
      <w:r>
        <w:rPr>
          <w:rFonts w:ascii="Tahoma" w:hAnsi="Tahoma" w:cs="Tahoma"/>
          <w:sz w:val="22"/>
          <w:szCs w:val="22"/>
          <w:lang w:val="sk-SK"/>
        </w:rPr>
        <w:t>ia 2 animátorky a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 niekoľko ďalších dospelých osôb, ktoré budú okrem účasti plniť funkciu do</w:t>
      </w:r>
      <w:r w:rsidR="0001303A" w:rsidRPr="00B734BF">
        <w:rPr>
          <w:rFonts w:ascii="Tahoma" w:hAnsi="Tahoma" w:cs="Tahoma"/>
          <w:sz w:val="22"/>
          <w:szCs w:val="22"/>
          <w:lang w:val="sk-SK"/>
        </w:rPr>
        <w:t xml:space="preserve">zoru a inštruktorov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 xml:space="preserve">Cena: </w:t>
      </w:r>
      <w:r w:rsidR="00DA6D62">
        <w:rPr>
          <w:rFonts w:ascii="Tahoma" w:hAnsi="Tahoma" w:cs="Tahoma"/>
          <w:sz w:val="22"/>
          <w:szCs w:val="22"/>
          <w:lang w:val="sk-SK"/>
        </w:rPr>
        <w:t xml:space="preserve"> 110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EUR/dieťa do 15 r.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(strava, ubytovanie, 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základné úrazové </w:t>
      </w:r>
      <w:r w:rsidRPr="00B734BF">
        <w:rPr>
          <w:rFonts w:ascii="Tahoma" w:hAnsi="Tahoma" w:cs="Tahoma"/>
          <w:sz w:val="22"/>
          <w:szCs w:val="22"/>
          <w:lang w:val="sk-SK"/>
        </w:rPr>
        <w:t>poistenie)</w:t>
      </w:r>
    </w:p>
    <w:p w:rsidR="008275F7" w:rsidRPr="00B734BF" w:rsidRDefault="00590DF9" w:rsidP="008275F7">
      <w:pPr>
        <w:ind w:firstLine="708"/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 xml:space="preserve"> 130</w:t>
      </w:r>
      <w:r w:rsidR="001F6C52">
        <w:rPr>
          <w:rFonts w:ascii="Tahoma" w:hAnsi="Tahoma" w:cs="Tahoma"/>
          <w:sz w:val="22"/>
          <w:szCs w:val="22"/>
          <w:lang w:val="sk-SK"/>
        </w:rPr>
        <w:t xml:space="preserve"> EUR/os. nad 15 r. (strava, ubytovanie</w:t>
      </w:r>
      <w:r>
        <w:rPr>
          <w:rFonts w:ascii="Tahoma" w:hAnsi="Tahoma" w:cs="Tahoma"/>
          <w:sz w:val="22"/>
          <w:szCs w:val="22"/>
          <w:lang w:val="sk-SK"/>
        </w:rPr>
        <w:t>, základné úrazové poistenie</w:t>
      </w:r>
      <w:r w:rsidR="001F6C52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Ďa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lšie informácie:       Kamil Horák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tel. 0905 518 959, e-mail: </w:t>
      </w:r>
      <w:hyperlink r:id="rId8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kamil.horak@horakinteriery.sk</w:t>
        </w:r>
      </w:hyperlink>
    </w:p>
    <w:p w:rsidR="00DA6D62" w:rsidRDefault="006369B2" w:rsidP="006369B2">
      <w:pPr>
        <w:ind w:left="2124"/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 Róbert Ivanič,  tel. 0905 691 237, e-mail: </w:t>
      </w:r>
      <w:hyperlink r:id="rId9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robo.ivanic@gmail.com</w:t>
        </w:r>
      </w:hyperlink>
      <w:r w:rsidR="00DA6D62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F57BFE" w:rsidRDefault="00DA6D62" w:rsidP="00F57BFE">
      <w:pPr>
        <w:ind w:left="2124"/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 xml:space="preserve"> Marian </w:t>
      </w:r>
      <w:proofErr w:type="spellStart"/>
      <w:r w:rsidR="009854DD" w:rsidRPr="00B734BF">
        <w:rPr>
          <w:rFonts w:ascii="Tahoma" w:hAnsi="Tahoma" w:cs="Tahoma"/>
          <w:sz w:val="22"/>
          <w:szCs w:val="22"/>
          <w:lang w:val="sk-SK"/>
        </w:rPr>
        <w:t>P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ažitka</w:t>
      </w:r>
      <w:proofErr w:type="spellEnd"/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, tel. 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0905 352</w:t>
      </w:r>
      <w:r w:rsidR="00F57BFE">
        <w:rPr>
          <w:rFonts w:ascii="Tahoma" w:hAnsi="Tahoma" w:cs="Tahoma"/>
          <w:sz w:val="22"/>
          <w:szCs w:val="22"/>
          <w:lang w:val="sk-SK"/>
        </w:rPr>
        <w:t> 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573</w:t>
      </w:r>
      <w:r w:rsidR="00F57BFE">
        <w:rPr>
          <w:rFonts w:ascii="Tahoma" w:hAnsi="Tahoma" w:cs="Tahoma"/>
          <w:sz w:val="22"/>
          <w:szCs w:val="22"/>
          <w:lang w:val="sk-SK"/>
        </w:rPr>
        <w:t xml:space="preserve">, e-mail: </w:t>
      </w:r>
      <w:hyperlink r:id="rId10" w:history="1">
        <w:r w:rsidR="00F57BFE" w:rsidRPr="00165B49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marian.pazitka1@gmail.com</w:t>
        </w:r>
      </w:hyperlink>
    </w:p>
    <w:p w:rsidR="0063757E" w:rsidRPr="00B734BF" w:rsidRDefault="0063757E" w:rsidP="00F57BF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- - - - - - - - - - - - - - - - - - - - - - - - - - - - - - - - - - - - - - - - - - - - - - - - - - - -  - - - 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tu odstri</w:t>
      </w:r>
      <w:r w:rsidR="0099125B">
        <w:rPr>
          <w:rFonts w:ascii="Tahoma" w:hAnsi="Tahoma" w:cs="Tahoma"/>
          <w:sz w:val="16"/>
          <w:szCs w:val="16"/>
          <w:lang w:val="sk-SK"/>
        </w:rPr>
        <w:t>hnú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ť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Predbežná prihláška:</w:t>
      </w:r>
    </w:p>
    <w:p w:rsidR="0063757E" w:rsidRPr="00B734BF" w:rsidRDefault="0001303A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Mám záujem a 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súhlasím s účasťou ...............................</w:t>
      </w:r>
      <w:r w:rsidRPr="00B734BF">
        <w:rPr>
          <w:rFonts w:ascii="Tahoma" w:hAnsi="Tahoma" w:cs="Tahoma"/>
          <w:sz w:val="22"/>
          <w:szCs w:val="22"/>
          <w:lang w:val="sk-SK"/>
        </w:rPr>
        <w:t>........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>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proofErr w:type="spellStart"/>
      <w:r w:rsidR="00BC55C0" w:rsidRPr="00B734BF">
        <w:rPr>
          <w:rFonts w:ascii="Tahoma" w:hAnsi="Tahoma" w:cs="Tahoma"/>
          <w:sz w:val="22"/>
          <w:szCs w:val="22"/>
          <w:lang w:val="sk-SK"/>
        </w:rPr>
        <w:t>nar</w:t>
      </w:r>
      <w:proofErr w:type="spellEnd"/>
      <w:r w:rsidR="00BC55C0" w:rsidRPr="00B734BF">
        <w:rPr>
          <w:rFonts w:ascii="Tahoma" w:hAnsi="Tahoma" w:cs="Tahoma"/>
          <w:sz w:val="22"/>
          <w:szCs w:val="22"/>
          <w:lang w:val="sk-SK"/>
        </w:rPr>
        <w:t>. 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na letno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m šp</w:t>
      </w:r>
      <w:r w:rsidR="00F57BFE">
        <w:rPr>
          <w:rFonts w:ascii="Tahoma" w:hAnsi="Tahoma" w:cs="Tahoma"/>
          <w:sz w:val="22"/>
          <w:szCs w:val="22"/>
          <w:lang w:val="sk-SK"/>
        </w:rPr>
        <w:t>ortovo-táborovom sústredení 2019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Záloha: 50,- EUR/os.          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29662A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Meno:  </w:t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  <w:t>Kontakt mobil:</w:t>
      </w:r>
    </w:p>
    <w:p w:rsidR="001F6C52" w:rsidRDefault="001F6C52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b/>
          <w:bCs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Podpis:      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>E-mail</w:t>
      </w:r>
      <w:r w:rsidRPr="00B734BF">
        <w:rPr>
          <w:rFonts w:ascii="Tahoma" w:hAnsi="Tahoma" w:cs="Tahoma"/>
          <w:sz w:val="22"/>
          <w:szCs w:val="22"/>
          <w:lang w:val="sk-SK"/>
        </w:rPr>
        <w:t>:</w:t>
      </w:r>
    </w:p>
    <w:sectPr w:rsidR="0063757E" w:rsidRPr="00B734BF" w:rsidSect="00B734BF">
      <w:headerReference w:type="default" r:id="rId11"/>
      <w:footerReference w:type="default" r:id="rId12"/>
      <w:pgSz w:w="11906" w:h="16838"/>
      <w:pgMar w:top="1258" w:right="849" w:bottom="1417" w:left="1417" w:header="708" w:footer="6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F78" w:rsidRDefault="002F1F78">
      <w:r>
        <w:separator/>
      </w:r>
    </w:p>
  </w:endnote>
  <w:endnote w:type="continuationSeparator" w:id="0">
    <w:p w:rsidR="002F1F78" w:rsidRDefault="002F1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190F96">
    <w:pPr>
      <w:pStyle w:val="Pta"/>
      <w:rPr>
        <w:lang w:val="sk-SK"/>
      </w:rPr>
    </w:pPr>
    <w:proofErr w:type="spellStart"/>
    <w:r>
      <w:rPr>
        <w:lang w:val="sk-SK"/>
      </w:rPr>
      <w:t>www.karate-ilava.sk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F78" w:rsidRDefault="002F1F78">
      <w:r>
        <w:separator/>
      </w:r>
    </w:p>
  </w:footnote>
  <w:footnote w:type="continuationSeparator" w:id="0">
    <w:p w:rsidR="002F1F78" w:rsidRDefault="002F1F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DD4821" w:rsidP="00D06E1F">
    <w:pPr>
      <w:pStyle w:val="Normlnywebov"/>
      <w:ind w:left="-284" w:right="-284"/>
      <w:jc w:val="center"/>
    </w:pPr>
    <w:r>
      <w:rPr>
        <w:noProof/>
        <w:lang w:val="sk-SK" w:eastAsia="sk-SK"/>
      </w:rPr>
      <w:drawing>
        <wp:inline distT="0" distB="0" distL="0" distR="0">
          <wp:extent cx="4362450" cy="1530193"/>
          <wp:effectExtent l="19050" t="0" r="0" b="0"/>
          <wp:docPr id="4" name="Obrázok 1" descr="Samp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ple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5380" cy="1531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7411">
      <w:rPr>
        <w:noProof/>
        <w:lang w:val="sk-SK" w:eastAsia="sk-SK"/>
      </w:rPr>
      <w:drawing>
        <wp:inline distT="0" distB="0" distL="0" distR="0">
          <wp:extent cx="1431978" cy="1533356"/>
          <wp:effectExtent l="19050" t="0" r="0" b="0"/>
          <wp:docPr id="2" name="Obrázok 2" descr="menu2-1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nu2-1x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568" cy="1532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0F96" w:rsidRDefault="005A0010" w:rsidP="00C947C5">
    <w:pPr>
      <w:pStyle w:val="Normlnywebov"/>
      <w:ind w:left="2124" w:firstLine="708"/>
    </w:pPr>
    <w:r>
      <w:rPr>
        <w:rFonts w:ascii="Arial" w:hAnsi="Arial" w:cs="Arial"/>
        <w:b/>
        <w:sz w:val="28"/>
        <w:szCs w:val="28"/>
      </w:rPr>
      <w:t xml:space="preserve">TJ Sokol </w:t>
    </w:r>
    <w:proofErr w:type="spellStart"/>
    <w:r>
      <w:rPr>
        <w:rFonts w:ascii="Arial" w:hAnsi="Arial" w:cs="Arial"/>
        <w:b/>
        <w:sz w:val="28"/>
        <w:szCs w:val="28"/>
      </w:rPr>
      <w:t>I</w:t>
    </w:r>
    <w:r w:rsidR="00190F96">
      <w:rPr>
        <w:rFonts w:ascii="Arial" w:hAnsi="Arial" w:cs="Arial"/>
        <w:b/>
        <w:sz w:val="28"/>
        <w:szCs w:val="28"/>
      </w:rPr>
      <w:t>lava</w:t>
    </w:r>
    <w:proofErr w:type="spellEnd"/>
    <w:r w:rsidR="00190F96">
      <w:rPr>
        <w:rFonts w:ascii="Arial" w:hAnsi="Arial" w:cs="Arial"/>
        <w:b/>
        <w:sz w:val="28"/>
        <w:szCs w:val="28"/>
      </w:rPr>
      <w:t xml:space="preserve"> – </w:t>
    </w:r>
    <w:proofErr w:type="spellStart"/>
    <w:r w:rsidR="00190F96">
      <w:rPr>
        <w:rFonts w:ascii="Arial" w:hAnsi="Arial" w:cs="Arial"/>
        <w:b/>
        <w:sz w:val="28"/>
        <w:szCs w:val="28"/>
      </w:rPr>
      <w:t>oddiel</w:t>
    </w:r>
    <w:proofErr w:type="spellEnd"/>
    <w:r w:rsidR="00190F96">
      <w:rPr>
        <w:rFonts w:ascii="Arial" w:hAnsi="Arial" w:cs="Arial"/>
        <w:b/>
        <w:sz w:val="28"/>
        <w:szCs w:val="28"/>
      </w:rPr>
      <w:t xml:space="preserve"> karate</w:t>
    </w:r>
    <w:r w:rsidR="00190F96">
      <w:tab/>
    </w:r>
    <w:r w:rsidR="00190F96">
      <w:rPr>
        <w:rFonts w:ascii="Tahoma" w:hAnsi="Tahoma" w:cs="Tahoma"/>
        <w:lang w:val="sk-SK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F3105"/>
    <w:multiLevelType w:val="hybridMultilevel"/>
    <w:tmpl w:val="396645DA"/>
    <w:lvl w:ilvl="0" w:tplc="48BEE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C947C5"/>
    <w:rsid w:val="00011AF6"/>
    <w:rsid w:val="0001303A"/>
    <w:rsid w:val="0005317F"/>
    <w:rsid w:val="00131728"/>
    <w:rsid w:val="00190F96"/>
    <w:rsid w:val="001C41CC"/>
    <w:rsid w:val="001F6C52"/>
    <w:rsid w:val="0029662A"/>
    <w:rsid w:val="002F1F78"/>
    <w:rsid w:val="00302FAC"/>
    <w:rsid w:val="00393A0A"/>
    <w:rsid w:val="005407CA"/>
    <w:rsid w:val="00590DF9"/>
    <w:rsid w:val="005A0010"/>
    <w:rsid w:val="006369B2"/>
    <w:rsid w:val="0063757E"/>
    <w:rsid w:val="00713154"/>
    <w:rsid w:val="0079633F"/>
    <w:rsid w:val="008275F7"/>
    <w:rsid w:val="00887C7C"/>
    <w:rsid w:val="008C456B"/>
    <w:rsid w:val="008F15CD"/>
    <w:rsid w:val="009854DD"/>
    <w:rsid w:val="00990D3F"/>
    <w:rsid w:val="0099125B"/>
    <w:rsid w:val="009F0F19"/>
    <w:rsid w:val="00A500AE"/>
    <w:rsid w:val="00A741BD"/>
    <w:rsid w:val="00B30724"/>
    <w:rsid w:val="00B37411"/>
    <w:rsid w:val="00B734BF"/>
    <w:rsid w:val="00BA051D"/>
    <w:rsid w:val="00BC55C0"/>
    <w:rsid w:val="00C947C5"/>
    <w:rsid w:val="00CA2C3D"/>
    <w:rsid w:val="00D06E1F"/>
    <w:rsid w:val="00D41092"/>
    <w:rsid w:val="00DA6D62"/>
    <w:rsid w:val="00DD4821"/>
    <w:rsid w:val="00E03D2E"/>
    <w:rsid w:val="00E242E6"/>
    <w:rsid w:val="00E34DD0"/>
    <w:rsid w:val="00F57BFE"/>
    <w:rsid w:val="00FA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315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rsid w:val="00713154"/>
    <w:pPr>
      <w:keepNext/>
      <w:outlineLvl w:val="0"/>
    </w:pPr>
    <w:rPr>
      <w:rFonts w:ascii="Tahoma" w:hAnsi="Tahoma" w:cs="Tahoma"/>
      <w:b/>
      <w:bCs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713154"/>
    <w:rPr>
      <w:color w:val="0000FF"/>
      <w:u w:val="single"/>
    </w:rPr>
  </w:style>
  <w:style w:type="paragraph" w:styleId="Hlavika">
    <w:name w:val="header"/>
    <w:basedOn w:val="Normlny"/>
    <w:rsid w:val="0071315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13154"/>
    <w:pPr>
      <w:tabs>
        <w:tab w:val="center" w:pos="4536"/>
        <w:tab w:val="right" w:pos="9072"/>
      </w:tabs>
    </w:pPr>
  </w:style>
  <w:style w:type="character" w:styleId="PouitHypertextovPrepojenie">
    <w:name w:val="FollowedHyperlink"/>
    <w:basedOn w:val="Predvolenpsmoodseku"/>
    <w:rsid w:val="00713154"/>
    <w:rPr>
      <w:color w:val="800080"/>
      <w:u w:val="single"/>
    </w:rPr>
  </w:style>
  <w:style w:type="paragraph" w:styleId="Normlnywebov">
    <w:name w:val="Normal (Web)"/>
    <w:basedOn w:val="Normlny"/>
    <w:rsid w:val="00713154"/>
    <w:pPr>
      <w:spacing w:before="100" w:beforeAutospacing="1" w:after="100" w:afterAutospacing="1"/>
    </w:pPr>
    <w:rPr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69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69B2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.horak@horakinteriery.s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otelvrsatec.s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an.pazitka1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obo.ivanic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,jn,</vt:lpstr>
    </vt:vector>
  </TitlesOfParts>
  <Company/>
  <LinksUpToDate>false</LinksUpToDate>
  <CharactersWithSpaces>2125</CharactersWithSpaces>
  <SharedDoc>false</SharedDoc>
  <HLinks>
    <vt:vector size="6" baseType="variant">
      <vt:variant>
        <vt:i4>1376331</vt:i4>
      </vt:variant>
      <vt:variant>
        <vt:i4>0</vt:i4>
      </vt:variant>
      <vt:variant>
        <vt:i4>0</vt:i4>
      </vt:variant>
      <vt:variant>
        <vt:i4>5</vt:i4>
      </vt:variant>
      <vt:variant>
        <vt:lpwstr>http://www.priedhorie.sk/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,jn,</dc:title>
  <dc:creator>Ivanic</dc:creator>
  <cp:lastModifiedBy>Alenka</cp:lastModifiedBy>
  <cp:revision>2</cp:revision>
  <cp:lastPrinted>2017-05-17T14:58:00Z</cp:lastPrinted>
  <dcterms:created xsi:type="dcterms:W3CDTF">2019-05-19T08:35:00Z</dcterms:created>
  <dcterms:modified xsi:type="dcterms:W3CDTF">2019-05-19T08:35:00Z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